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72"/>
          <w:u w:val="single"/>
          <w:shd w:fill="auto" w:val="clear"/>
        </w:rPr>
      </w:pPr>
      <w:r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72"/>
          <w:u w:val="single"/>
          <w:shd w:fill="auto" w:val="clear"/>
        </w:rPr>
        <w:t xml:space="preserve">Big Data Analytics Mini Project</w:t>
      </w:r>
    </w:p>
    <w:p>
      <w:pPr>
        <w:spacing w:before="0" w:after="160" w:line="259"/>
        <w:ind w:right="0" w:left="0" w:firstLine="0"/>
        <w:jc w:val="center"/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7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Topic: Data Analysis and prediction on COVID-19 India dataset using Hadoop Sparks in python using pyspark library.</w:t>
      </w:r>
    </w:p>
    <w:p>
      <w:pPr>
        <w:spacing w:before="0" w:after="160" w:line="259"/>
        <w:ind w:right="0" w:left="0" w:firstLine="0"/>
        <w:jc w:val="left"/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right"/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By: Gaurav Kanwat</w:t>
      </w:r>
    </w:p>
    <w:p>
      <w:pPr>
        <w:spacing w:before="0" w:after="160" w:line="259"/>
        <w:ind w:right="0" w:left="0" w:firstLine="0"/>
        <w:jc w:val="right"/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2017BCS0020</w:t>
      </w:r>
    </w:p>
    <w:p>
      <w:pPr>
        <w:spacing w:before="0" w:after="160" w:line="259"/>
        <w:ind w:right="0" w:left="0" w:firstLine="0"/>
        <w:jc w:val="right"/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7</w:t>
      </w:r>
      <w:r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  <w:vertAlign w:val="superscript"/>
        </w:rPr>
        <w:t xml:space="preserve">th</w:t>
      </w:r>
      <w:r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 Semester</w:t>
      </w:r>
    </w:p>
    <w:p>
      <w:pPr>
        <w:spacing w:before="0" w:after="160" w:line="259"/>
        <w:ind w:right="0" w:left="0" w:firstLine="0"/>
        <w:jc w:val="left"/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 Extra Light" w:hAnsi="Abadi Extra Light" w:cs="Abadi Extra Light" w:eastAsia="Abadi Extra Light"/>
          <w:b/>
          <w:color w:val="auto"/>
          <w:spacing w:val="0"/>
          <w:position w:val="0"/>
          <w:sz w:val="48"/>
          <w:u w:val="single"/>
          <w:shd w:fill="auto" w:val="clear"/>
        </w:rPr>
      </w:pPr>
      <w:r>
        <w:rPr>
          <w:rFonts w:ascii="Abadi" w:hAnsi="Abadi" w:cs="Abadi" w:eastAsia="Abadi"/>
          <w:b/>
          <w:color w:val="auto"/>
          <w:spacing w:val="0"/>
          <w:position w:val="0"/>
          <w:sz w:val="48"/>
          <w:u w:val="single"/>
          <w:shd w:fill="auto" w:val="clear"/>
        </w:rPr>
        <w:t xml:space="preserve">Introduction: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000000"/>
          <w:spacing w:val="0"/>
          <w:position w:val="0"/>
          <w:sz w:val="40"/>
          <w:u w:val="single"/>
          <w:shd w:fill="auto" w:val="clear"/>
        </w:rPr>
        <w:t xml:space="preserve">Apache Spark: Apache Spark is </w:t>
      </w:r>
      <w:r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  <w:t xml:space="preserve">an open-source distributed general-purpose cluster-computing framework. It provides an interface for programming entire clusters with implicit data parallelism and fault tolerance. 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  <w:t xml:space="preserve">The main feature of Spark is its in-memory cluster computing that increases the processing speed of an application. Spark is designed to cover a wide range of workloads such as batch applications, iterative algorithms, interactive queries and streaming.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b/>
          <w:color w:val="000000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b/>
          <w:color w:val="000000"/>
          <w:spacing w:val="0"/>
          <w:position w:val="0"/>
          <w:sz w:val="40"/>
          <w:shd w:fill="auto" w:val="clear"/>
        </w:rPr>
        <w:t xml:space="preserve">Objective:</w:t>
      </w:r>
    </w:p>
    <w:p>
      <w:pPr>
        <w:numPr>
          <w:ilvl w:val="0"/>
          <w:numId w:val="5"/>
        </w:numPr>
        <w:spacing w:before="0" w:after="160" w:line="259"/>
        <w:ind w:right="0" w:left="720" w:hanging="360"/>
        <w:jc w:val="left"/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  <w:t xml:space="preserve">The Object is to perform data analysis on the COVID-19 cases in India using Spark which can be used by a python library called pyspark.</w:t>
      </w:r>
    </w:p>
    <w:p>
      <w:pPr>
        <w:numPr>
          <w:ilvl w:val="0"/>
          <w:numId w:val="5"/>
        </w:numPr>
        <w:spacing w:before="0" w:after="160" w:line="259"/>
        <w:ind w:right="0" w:left="720" w:hanging="360"/>
        <w:jc w:val="left"/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  <w:t xml:space="preserve">Here, I will be using Jupyter notebook to analyze the data with python language and some other important libraries.</w:t>
      </w:r>
    </w:p>
    <w:p>
      <w:pPr>
        <w:numPr>
          <w:ilvl w:val="0"/>
          <w:numId w:val="5"/>
        </w:numPr>
        <w:spacing w:before="0" w:after="160" w:line="259"/>
        <w:ind w:right="0" w:left="720" w:hanging="360"/>
        <w:jc w:val="left"/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  <w:t xml:space="preserve">I’ll be using the datasets from covid19_in_India, there are 2 datasets available, first is StateWiseTesting and second is covid19_in_india, both datasets are available on Kaggle.com, Here is the link: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000000"/>
          <w:spacing w:val="0"/>
          <w:position w:val="0"/>
          <w:sz w:val="40"/>
          <w:shd w:fill="auto" w:val="clear"/>
        </w:rPr>
      </w:pPr>
      <w:hyperlink xmlns:r="http://schemas.openxmlformats.org/officeDocument/2006/relationships" r:id="docRId0">
        <w:r>
          <w:rPr>
            <w:rFonts w:ascii="Abadi" w:hAnsi="Abadi" w:cs="Abadi" w:eastAsia="Abadi"/>
            <w:color w:val="0000FF"/>
            <w:spacing w:val="0"/>
            <w:position w:val="0"/>
            <w:sz w:val="40"/>
            <w:u w:val="single"/>
            <w:shd w:fill="auto" w:val="clear"/>
          </w:rPr>
          <w:t xml:space="preserve">https://www.kaggle.com/sudalairajkumar/covid19-in-india</w:t>
        </w:r>
      </w:hyperlink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b/>
          <w:color w:val="auto"/>
          <w:spacing w:val="0"/>
          <w:position w:val="0"/>
          <w:sz w:val="40"/>
          <w:shd w:fill="auto" w:val="clear"/>
        </w:rPr>
        <w:t xml:space="preserve">Dataset:</w: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I used StateWiseTestingDetails.csv and covid_19_in_india.csv for analysis in this project which contains almost 9 months of data.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b/>
          <w:color w:val="auto"/>
          <w:spacing w:val="0"/>
          <w:position w:val="0"/>
          <w:sz w:val="40"/>
          <w:shd w:fill="auto" w:val="clear"/>
        </w:rPr>
        <w:t xml:space="preserve">Procedure: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Firstly, I created a virtual environment using conda to keep all the required libraries and their versions together.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Then I installed the required libraries in that environment and also opened up a jupyter notebook.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Then I imported the various required libraries as well as pyspark library, which can be used to read and write the data.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For pyspark you need to have Java version 8 or above installed in your virtual environment, so I downloaded and installed the same.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Then, proceed by reading the data using spark function.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The first data I used is StateWiseTesting.csv.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The StateWiseTesting has 5 features named as Date, State, TotalSamples, Negative, Positive.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Then I removed the null values from the dataset i.e, cleaning and preprocessing of the dataset.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I used Linear regression algorithm as my main Big Data Algorithm as it is one of the most basic and one of the most used algorithms.</w:t>
      </w:r>
    </w:p>
    <w:p>
      <w:pPr>
        <w:numPr>
          <w:ilvl w:val="0"/>
          <w:numId w:val="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Further I performed some analysis on the dataset as follows: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Importing Libraries, starting Spark Session and importing dataset: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762" w:dyaOrig="7178">
          <v:rect xmlns:o="urn:schemas-microsoft-com:office:office" xmlns:v="urn:schemas-microsoft-com:vml" id="rectole0000000000" style="width:638.100000pt;height:358.9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Visualizing the dataset: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object w:dxaOrig="12744" w:dyaOrig="7168">
          <v:rect xmlns:o="urn:schemas-microsoft-com:office:office" xmlns:v="urn:schemas-microsoft-com:vml" id="rectole0000000001" style="width:637.200000pt;height:358.4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PrintSchema prints out the schema, VectorAssembler is a </w:t>
      </w:r>
      <w:r>
        <w:rPr>
          <w:rFonts w:ascii="Abadi" w:hAnsi="Abadi" w:cs="Abadi" w:eastAsia="Abadi"/>
          <w:color w:val="1D1F22"/>
          <w:spacing w:val="0"/>
          <w:position w:val="0"/>
          <w:sz w:val="36"/>
          <w:shd w:fill="auto" w:val="clear"/>
        </w:rPr>
        <w:t xml:space="preserve">transformer that combines a given list of columns into a single vector column:</w:t>
      </w: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  </w:t>
      </w:r>
      <w:r>
        <w:object w:dxaOrig="12725" w:dyaOrig="7158">
          <v:rect xmlns:o="urn:schemas-microsoft-com:office:office" xmlns:v="urn:schemas-microsoft-com:vml" id="rectole0000000002" style="width:636.250000pt;height:357.9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New Column (Output Features) containing combined list of columns: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725" w:dyaOrig="7158">
          <v:rect xmlns:o="urn:schemas-microsoft-com:office:office" xmlns:v="urn:schemas-microsoft-com:vml" id="rectole0000000003" style="width:636.250000pt;height:357.9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Details along with the column (Positive) we will be predicting: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object w:dxaOrig="10391" w:dyaOrig="5843">
          <v:rect xmlns:o="urn:schemas-microsoft-com:office:office" xmlns:v="urn:schemas-microsoft-com:vml" id="rectole0000000004" style="width:519.550000pt;height:292.1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Applying Linear Regression for Prediction on the dataset:</w:t>
      </w:r>
    </w:p>
    <w:p>
      <w:pPr>
        <w:spacing w:before="0" w:after="160" w:line="240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object w:dxaOrig="10488" w:dyaOrig="5940">
          <v:rect xmlns:o="urn:schemas-microsoft-com:office:office" xmlns:v="urn:schemas-microsoft-com:vml" id="rectole0000000005" style="width:524.400000pt;height:297.0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The Prediction column alongside Positive cases column: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690" w:dyaOrig="7138">
          <v:rect xmlns:o="urn:schemas-microsoft-com:office:office" xmlns:v="urn:schemas-microsoft-com:vml" id="rectole0000000006" style="width:634.500000pt;height:356.9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The dataset used in above previews is StateWiseTesting.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Similar steps can be applied in the second dataset also which is covid-19 in India:</w: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object w:dxaOrig="12640" w:dyaOrig="7109">
          <v:rect xmlns:o="urn:schemas-microsoft-com:office:office" xmlns:v="urn:schemas-microsoft-com:vml" id="rectole0000000007" style="width:632.000000pt;height:355.4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  <w:r>
        <w:object w:dxaOrig="12644" w:dyaOrig="7112">
          <v:rect xmlns:o="urn:schemas-microsoft-com:office:office" xmlns:v="urn:schemas-microsoft-com:vml" id="rectole0000000008" style="width:632.200000pt;height:355.6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  <w:r>
        <w:object w:dxaOrig="12640" w:dyaOrig="7109">
          <v:rect xmlns:o="urn:schemas-microsoft-com:office:office" xmlns:v="urn:schemas-microsoft-com:vml" id="rectole0000000009" style="width:632.000000pt;height:355.4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  <w:r>
        <w:object w:dxaOrig="12653" w:dyaOrig="7117">
          <v:rect xmlns:o="urn:schemas-microsoft-com:office:office" xmlns:v="urn:schemas-microsoft-com:vml" id="rectole0000000010" style="width:632.650000pt;height:355.8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  <w:r>
        <w:object w:dxaOrig="12690" w:dyaOrig="7138">
          <v:rect xmlns:o="urn:schemas-microsoft-com:office:office" xmlns:v="urn:schemas-microsoft-com:vml" id="rectole0000000011" style="width:634.500000pt;height:356.9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 </w:t>
      </w:r>
      <w:r>
        <w:object w:dxaOrig="12672" w:dyaOrig="7128">
          <v:rect xmlns:o="urn:schemas-microsoft-com:office:office" xmlns:v="urn:schemas-microsoft-com:vml" id="rectole0000000012" style="width:633.600000pt;height:356.4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  <w:r>
        <w:rPr>
          <w:rFonts w:ascii="Abadi" w:hAnsi="Abadi" w:cs="Abadi" w:eastAsia="Abadi"/>
          <w:color w:val="auto"/>
          <w:spacing w:val="0"/>
          <w:position w:val="0"/>
          <w:sz w:val="36"/>
          <w:shd w:fill="auto" w:val="clear"/>
        </w:rPr>
        <w:t xml:space="preserve">Here, we are predicting the number of Confirmed cases:</w:t>
      </w:r>
      <w:r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  <w:t xml:space="preserve"> </w:t>
      </w:r>
      <w:r>
        <w:object w:dxaOrig="12672" w:dyaOrig="7128">
          <v:rect xmlns:o="urn:schemas-microsoft-com:office:office" xmlns:v="urn:schemas-microsoft-com:vml" id="rectole0000000013" style="width:633.600000pt;height:356.4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160" w:line="259"/>
        <w:ind w:right="0" w:left="0" w:firstLine="0"/>
        <w:jc w:val="left"/>
        <w:rPr>
          <w:rFonts w:ascii="Abadi" w:hAnsi="Abadi" w:cs="Abadi" w:eastAsia="Abadi"/>
          <w:color w:val="auto"/>
          <w:spacing w:val="0"/>
          <w:position w:val="0"/>
          <w:sz w:val="4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5">
    <w:abstractNumId w:val="12"/>
  </w:num>
  <w:num w:numId="7">
    <w:abstractNumId w:val="6"/>
  </w:num>
  <w:num w:numId="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www.kaggle.com/sudalairajkumar/covid19-in-india" Id="docRId0" Type="http://schemas.openxmlformats.org/officeDocument/2006/relationships/hyperlink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numbering.xml" Id="docRId29" Type="http://schemas.openxmlformats.org/officeDocument/2006/relationships/numbering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13.bin" Id="docRId27" Type="http://schemas.openxmlformats.org/officeDocument/2006/relationships/oleObject" /><Relationship Target="styles.xml" Id="docRId30" Type="http://schemas.openxmlformats.org/officeDocument/2006/relationships/styles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.wmf" Id="docRId4" Type="http://schemas.openxmlformats.org/officeDocument/2006/relationships/image" /></Relationships>
</file>